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2FC2B" w14:textId="77777777" w:rsidR="0059362C" w:rsidRDefault="0059362C">
      <w:pPr>
        <w:rPr>
          <w:rFonts w:eastAsia="Times New Roman"/>
          <w:noProof/>
        </w:rPr>
      </w:pPr>
      <w:r>
        <w:rPr>
          <w:rFonts w:eastAsia="Times New Roman"/>
          <w:noProof/>
        </w:rPr>
        <w:t>Døve SMS 1813 er forb</w:t>
      </w:r>
      <w:r w:rsidR="00410BED">
        <w:rPr>
          <w:rFonts w:eastAsia="Times New Roman"/>
          <w:noProof/>
        </w:rPr>
        <w:t>eholdt d</w:t>
      </w:r>
      <w:r w:rsidR="00BF3D1C">
        <w:rPr>
          <w:rFonts w:eastAsia="Times New Roman"/>
          <w:noProof/>
        </w:rPr>
        <w:t>øve</w:t>
      </w:r>
      <w:r w:rsidR="00410BED">
        <w:rPr>
          <w:rFonts w:eastAsia="Times New Roman"/>
          <w:noProof/>
        </w:rPr>
        <w:t>/ s</w:t>
      </w:r>
      <w:r w:rsidR="0095361B">
        <w:rPr>
          <w:rFonts w:eastAsia="Times New Roman"/>
          <w:noProof/>
        </w:rPr>
        <w:t>vært hørehæmmede</w:t>
      </w:r>
      <w:r w:rsidR="00410BED">
        <w:rPr>
          <w:rFonts w:eastAsia="Times New Roman"/>
          <w:noProof/>
        </w:rPr>
        <w:t>, der er b</w:t>
      </w:r>
      <w:r w:rsidR="00BF3D1C">
        <w:rPr>
          <w:rFonts w:eastAsia="Times New Roman"/>
          <w:noProof/>
        </w:rPr>
        <w:t>osat eller har oph</w:t>
      </w:r>
      <w:r>
        <w:rPr>
          <w:rFonts w:eastAsia="Times New Roman"/>
          <w:noProof/>
        </w:rPr>
        <w:t>old i Region Hovedstaden.</w:t>
      </w:r>
    </w:p>
    <w:p w14:paraId="0ED0FECD" w14:textId="77777777" w:rsidR="00613FC9" w:rsidRDefault="00613FC9">
      <w:pPr>
        <w:rPr>
          <w:rFonts w:eastAsia="Times New Roman"/>
          <w:noProof/>
        </w:rPr>
      </w:pPr>
      <w:r>
        <w:rPr>
          <w:rFonts w:eastAsia="Times New Roman"/>
          <w:noProof/>
        </w:rPr>
        <w:t>Kort fortalt opretter man en Døve SMS via SMS systemet i telefonen -&gt; man får et link som man besvarer -&gt; og fortsætter samtalen via SMS igen.</w:t>
      </w:r>
    </w:p>
    <w:p w14:paraId="02CBB7A6" w14:textId="77777777" w:rsidR="00BF3D1C" w:rsidRDefault="00BF3D1C">
      <w:pPr>
        <w:rPr>
          <w:rFonts w:eastAsia="Times New Roman"/>
          <w:noProof/>
        </w:rPr>
      </w:pPr>
      <w:r>
        <w:rPr>
          <w:rFonts w:eastAsia="Times New Roman"/>
          <w:noProof/>
        </w:rPr>
        <w:t xml:space="preserve">Nummeret er : </w:t>
      </w:r>
      <w:r w:rsidRPr="00BF3D1C">
        <w:rPr>
          <w:rFonts w:eastAsia="Times New Roman"/>
          <w:b/>
          <w:noProof/>
        </w:rPr>
        <w:t>52 24 18 13</w:t>
      </w:r>
      <w:r>
        <w:rPr>
          <w:rFonts w:eastAsia="Times New Roman"/>
          <w:noProof/>
        </w:rPr>
        <w:t xml:space="preserve">                                    man skriver derefter </w:t>
      </w:r>
      <w:r w:rsidRPr="00BF3D1C">
        <w:rPr>
          <w:rFonts w:eastAsia="Times New Roman"/>
          <w:b/>
          <w:noProof/>
        </w:rPr>
        <w:t>1813</w:t>
      </w:r>
      <w:r>
        <w:rPr>
          <w:rFonts w:eastAsia="Times New Roman"/>
          <w:noProof/>
        </w:rPr>
        <w:t xml:space="preserve"> i tekst feltet i SMS.</w:t>
      </w:r>
    </w:p>
    <w:p w14:paraId="5C50FF1E" w14:textId="77777777" w:rsidR="00F3413C" w:rsidRDefault="00BF3D1C">
      <w:r>
        <w:rPr>
          <w:rFonts w:eastAsia="Times New Roman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79F276" wp14:editId="59577F11">
                <wp:simplePos x="0" y="0"/>
                <wp:positionH relativeFrom="column">
                  <wp:posOffset>842010</wp:posOffset>
                </wp:positionH>
                <wp:positionV relativeFrom="paragraph">
                  <wp:posOffset>444500</wp:posOffset>
                </wp:positionV>
                <wp:extent cx="466725" cy="342900"/>
                <wp:effectExtent l="38100" t="38100" r="28575" b="19050"/>
                <wp:wrapNone/>
                <wp:docPr id="16" name="Lige pilforbindel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6725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AEC0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16" o:spid="_x0000_s1026" type="#_x0000_t32" style="position:absolute;margin-left:66.3pt;margin-top:35pt;width:36.75pt;height:27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" strokecolor="#4472c4 [3204]" strokeweight="1.5pt">
                <v:stroke endarrow="block" joinstyle="miter"/>
              </v:shape>
            </w:pict>
          </mc:Fallback>
        </mc:AlternateContent>
      </w:r>
      <w:r>
        <w:rPr>
          <w:rFonts w:eastAsia="Times New Roman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B2A617" wp14:editId="3C9A7DF2">
                <wp:simplePos x="0" y="0"/>
                <wp:positionH relativeFrom="column">
                  <wp:posOffset>3356610</wp:posOffset>
                </wp:positionH>
                <wp:positionV relativeFrom="paragraph">
                  <wp:posOffset>1301750</wp:posOffset>
                </wp:positionV>
                <wp:extent cx="590550" cy="390525"/>
                <wp:effectExtent l="38100" t="0" r="19050" b="47625"/>
                <wp:wrapNone/>
                <wp:docPr id="15" name="Lige pilforbindel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0550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B9A07C" id="Lige pilforbindelse 15" o:spid="_x0000_s1026" type="#_x0000_t32" style="position:absolute;margin-left:264.3pt;margin-top:102.5pt;width:46.5pt;height:30.7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" strokecolor="#4472c4 [3204]" strokeweight="1.5pt">
                <v:stroke endarrow="block" joinstyle="miter"/>
              </v:shape>
            </w:pict>
          </mc:Fallback>
        </mc:AlternateContent>
      </w:r>
      <w:r w:rsidR="000B7C98">
        <w:rPr>
          <w:rFonts w:eastAsia="Times New Roman"/>
          <w:noProof/>
          <w:lang w:eastAsia="da-DK"/>
        </w:rPr>
        <w:drawing>
          <wp:inline distT="0" distB="0" distL="0" distR="0" wp14:anchorId="0DDE9298" wp14:editId="2EAA975A">
            <wp:extent cx="1638300" cy="2907984"/>
            <wp:effectExtent l="0" t="0" r="0" b="6985"/>
            <wp:docPr id="1" name="Billede 1" descr="cid:33f67dbf-060d-4649-afdc-e025dfdef45a@EURPRD10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33f67dbf-060d-4649-afdc-e025dfdef45a@EURPRD10.PROD.OUTLOOK.COM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21" cy="2930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7C98">
        <w:t xml:space="preserve">  </w:t>
      </w:r>
      <w:r>
        <w:rPr>
          <w:rFonts w:eastAsia="Times New Roman"/>
          <w:noProof/>
        </w:rPr>
        <w:t xml:space="preserve">                  </w:t>
      </w:r>
      <w:r w:rsidR="000B7C98">
        <w:rPr>
          <w:rFonts w:eastAsia="Times New Roman"/>
          <w:noProof/>
          <w:lang w:eastAsia="da-DK"/>
        </w:rPr>
        <w:drawing>
          <wp:inline distT="0" distB="0" distL="0" distR="0" wp14:anchorId="617D3222" wp14:editId="1AF92569">
            <wp:extent cx="1620591" cy="2876550"/>
            <wp:effectExtent l="0" t="0" r="0" b="0"/>
            <wp:docPr id="2" name="Billede 2" descr="cid:169285b4-ee20-4a59-9317-cf0cada3785a@EURPRD10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169285b4-ee20-4a59-9317-cf0cada3785a@EURPRD10.PROD.OUTLOOK.COM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260" cy="2939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81B5C" w14:textId="77777777" w:rsidR="00D61C19" w:rsidRDefault="00D61C19"/>
    <w:p w14:paraId="111E73C3" w14:textId="77777777" w:rsidR="00BF3D1C" w:rsidRDefault="00837ADB">
      <w:pPr>
        <w:rPr>
          <w:rFonts w:eastAsia="Times New Roman"/>
          <w:noProof/>
        </w:rPr>
      </w:pPr>
      <w:r>
        <w:t>Efter dette afventer man et l</w:t>
      </w:r>
      <w:r w:rsidR="00BF3D1C">
        <w:t>ink som man skal anvende til sikkert at registrer</w:t>
      </w:r>
      <w:r>
        <w:t>e</w:t>
      </w:r>
      <w:r w:rsidR="00BF3D1C">
        <w:t xml:space="preserve"> sit </w:t>
      </w:r>
      <w:r w:rsidR="00BF3D1C" w:rsidRPr="00BF3D1C">
        <w:t>telefonnummer</w:t>
      </w:r>
      <w:r w:rsidR="00BF3D1C">
        <w:t xml:space="preserve"> samt CPR- nummer. Linket kommer frem sammen med en velkomst besked og linket skal aktiveres</w:t>
      </w:r>
      <w:r>
        <w:t>,</w:t>
      </w:r>
      <w:r w:rsidR="00BF3D1C">
        <w:t xml:space="preserve"> dvs</w:t>
      </w:r>
      <w:r>
        <w:t>.</w:t>
      </w:r>
      <w:r w:rsidR="00BF3D1C">
        <w:t xml:space="preserve"> man trykker på linket og derefter trykker man igen på linket for at starte.</w:t>
      </w:r>
    </w:p>
    <w:p w14:paraId="584BC36D" w14:textId="77777777" w:rsidR="00D61C19" w:rsidRDefault="00BF3D1C">
      <w:r>
        <w:rPr>
          <w:rFonts w:eastAsia="Times New Roman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1CE590" wp14:editId="669FBCE5">
                <wp:simplePos x="0" y="0"/>
                <wp:positionH relativeFrom="column">
                  <wp:posOffset>3813810</wp:posOffset>
                </wp:positionH>
                <wp:positionV relativeFrom="paragraph">
                  <wp:posOffset>1123315</wp:posOffset>
                </wp:positionV>
                <wp:extent cx="466725" cy="314325"/>
                <wp:effectExtent l="38100" t="0" r="28575" b="47625"/>
                <wp:wrapNone/>
                <wp:docPr id="14" name="Lige pilforbindel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00ED6F" id="Lige pilforbindelse 14" o:spid="_x0000_s1026" type="#_x0000_t32" style="position:absolute;margin-left:300.3pt;margin-top:88.45pt;width:36.75pt;height:24.7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" strokecolor="#4472c4 [3204]" strokeweight="1.5pt">
                <v:stroke endarrow="block" joinstyle="miter"/>
              </v:shape>
            </w:pict>
          </mc:Fallback>
        </mc:AlternateContent>
      </w:r>
      <w:r>
        <w:rPr>
          <w:rFonts w:eastAsia="Times New Roman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E9980" wp14:editId="45F38417">
                <wp:simplePos x="0" y="0"/>
                <wp:positionH relativeFrom="column">
                  <wp:posOffset>813435</wp:posOffset>
                </wp:positionH>
                <wp:positionV relativeFrom="paragraph">
                  <wp:posOffset>1104265</wp:posOffset>
                </wp:positionV>
                <wp:extent cx="628650" cy="247650"/>
                <wp:effectExtent l="38100" t="0" r="19050" b="57150"/>
                <wp:wrapNone/>
                <wp:docPr id="13" name="Lige pilforbindel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98F6D5" id="Lige pilforbindelse 13" o:spid="_x0000_s1026" type="#_x0000_t32" style="position:absolute;margin-left:64.05pt;margin-top:86.95pt;width:49.5pt;height:19.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" strokecolor="#4472c4 [3204]" strokeweight="1.5pt">
                <v:stroke endarrow="block" joinstyle="miter"/>
              </v:shape>
            </w:pict>
          </mc:Fallback>
        </mc:AlternateContent>
      </w:r>
      <w:r w:rsidR="00D61C19">
        <w:rPr>
          <w:rFonts w:eastAsia="Times New Roman"/>
          <w:noProof/>
          <w:lang w:eastAsia="da-DK"/>
        </w:rPr>
        <w:drawing>
          <wp:inline distT="0" distB="0" distL="0" distR="0" wp14:anchorId="2A1F2FDD" wp14:editId="097BEC08">
            <wp:extent cx="1744014" cy="3095625"/>
            <wp:effectExtent l="0" t="0" r="8890" b="0"/>
            <wp:docPr id="3" name="Billede 3" descr="cid:04383306-7a55-4320-935b-c36c41b17033@EURPRD10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04383306-7a55-4320-935b-c36c41b17033@EURPRD10.PROD.OUTLOOK.COM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927" cy="3157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1C19">
        <w:t xml:space="preserve">   </w:t>
      </w:r>
      <w:r>
        <w:rPr>
          <w:rFonts w:eastAsia="Times New Roman"/>
          <w:noProof/>
        </w:rPr>
        <w:t xml:space="preserve">                       </w:t>
      </w:r>
      <w:r w:rsidR="00D61C19">
        <w:rPr>
          <w:rFonts w:eastAsia="Times New Roman"/>
          <w:noProof/>
          <w:lang w:eastAsia="da-DK"/>
        </w:rPr>
        <w:drawing>
          <wp:inline distT="0" distB="0" distL="0" distR="0" wp14:anchorId="721AB1F7" wp14:editId="052A4061">
            <wp:extent cx="1733281" cy="3076575"/>
            <wp:effectExtent l="0" t="0" r="635" b="0"/>
            <wp:docPr id="4" name="Billede 4" descr="cid:2fac7b68-d097-444a-be05-18b3f86d43ac@EURPRD10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2fac7b68-d097-444a-be05-18b3f86d43ac@EURPRD10.PROD.OUTLOOK.COM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339" cy="3156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5004A" w14:textId="77777777" w:rsidR="00D61C19" w:rsidRDefault="00D61C19"/>
    <w:p w14:paraId="083912F8" w14:textId="77777777" w:rsidR="00D61C19" w:rsidRDefault="00BF3D1C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F46F3A" wp14:editId="7C5BE16D">
                <wp:simplePos x="0" y="0"/>
                <wp:positionH relativeFrom="column">
                  <wp:posOffset>927735</wp:posOffset>
                </wp:positionH>
                <wp:positionV relativeFrom="paragraph">
                  <wp:posOffset>272415</wp:posOffset>
                </wp:positionV>
                <wp:extent cx="9525" cy="285750"/>
                <wp:effectExtent l="38100" t="0" r="66675" b="57150"/>
                <wp:wrapNone/>
                <wp:docPr id="17" name="Lige pilforbindel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D5BAC2" id="Lige pilforbindelse 17" o:spid="_x0000_s1026" type="#_x0000_t32" style="position:absolute;margin-left:73.05pt;margin-top:21.45pt;width:.75pt;height:2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" strokecolor="#4472c4 [3204]" strokeweight="1.5pt">
                <v:stroke endarrow="block" joinstyle="miter"/>
              </v:shape>
            </w:pict>
          </mc:Fallback>
        </mc:AlternateContent>
      </w:r>
      <w:r>
        <w:t>Efter andet tryk kommer man over i selve linket.</w:t>
      </w:r>
    </w:p>
    <w:p w14:paraId="10995FC8" w14:textId="77777777" w:rsidR="00D61C19" w:rsidRDefault="00BF3D1C">
      <w:r>
        <w:t xml:space="preserve">                                                                       Her indtaster man sit CPR nummer og kort hvad det drejer sig om.</w:t>
      </w:r>
    </w:p>
    <w:p w14:paraId="66FC2B29" w14:textId="77777777" w:rsidR="00D61C19" w:rsidRDefault="00BF3D1C">
      <w:r>
        <w:rPr>
          <w:rFonts w:eastAsia="Times New Roman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E41F3C" wp14:editId="298F3EC1">
                <wp:simplePos x="0" y="0"/>
                <wp:positionH relativeFrom="column">
                  <wp:posOffset>3937635</wp:posOffset>
                </wp:positionH>
                <wp:positionV relativeFrom="paragraph">
                  <wp:posOffset>453389</wp:posOffset>
                </wp:positionV>
                <wp:extent cx="933450" cy="1247775"/>
                <wp:effectExtent l="38100" t="0" r="19050" b="47625"/>
                <wp:wrapNone/>
                <wp:docPr id="18" name="Lige pilforbindel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3450" cy="1247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C5FF58" id="Lige pilforbindelse 18" o:spid="_x0000_s1026" type="#_x0000_t32" style="position:absolute;margin-left:310.05pt;margin-top:35.7pt;width:73.5pt;height:98.2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" strokecolor="#4472c4 [3204]" strokeweight="1.5pt">
                <v:stroke endarrow="block" joinstyle="miter"/>
              </v:shape>
            </w:pict>
          </mc:Fallback>
        </mc:AlternateContent>
      </w:r>
      <w:r w:rsidR="00D61C19">
        <w:rPr>
          <w:rFonts w:eastAsia="Times New Roman"/>
          <w:noProof/>
          <w:lang w:eastAsia="da-DK"/>
        </w:rPr>
        <w:drawing>
          <wp:inline distT="0" distB="0" distL="0" distR="0" wp14:anchorId="776732A0" wp14:editId="4D0E0D06">
            <wp:extent cx="1689637" cy="2999105"/>
            <wp:effectExtent l="0" t="0" r="6350" b="0"/>
            <wp:docPr id="5" name="Billede 5" descr="cid:7e281775-d7df-45c4-814e-82548da356b7@EURPRD10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7e281775-d7df-45c4-814e-82548da356b7@EURPRD10.PROD.OUTLOOK.COM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65" cy="3074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</w:rPr>
        <w:t xml:space="preserve">                 </w:t>
      </w:r>
      <w:r w:rsidR="0059362C">
        <w:rPr>
          <w:rFonts w:eastAsia="Times New Roman"/>
          <w:noProof/>
          <w:lang w:eastAsia="da-DK"/>
        </w:rPr>
        <w:drawing>
          <wp:inline distT="0" distB="0" distL="0" distR="0" wp14:anchorId="2F168469" wp14:editId="0DE272D6">
            <wp:extent cx="1673458" cy="2970387"/>
            <wp:effectExtent l="0" t="0" r="3175" b="1905"/>
            <wp:docPr id="6" name="Billede 6" descr="cid:6943e90a-fcdd-4282-897e-8cd09cd3f116@EURPRD10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id:6943e90a-fcdd-4282-897e-8cd09cd3f116@EURPRD10.PROD.OUTLOOK.COM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706" cy="3059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0A3E0" w14:textId="77777777" w:rsidR="0059362C" w:rsidRDefault="0059362C"/>
    <w:p w14:paraId="606BBC5D" w14:textId="77777777" w:rsidR="00BF3D1C" w:rsidRDefault="00BF3D1C">
      <w:r>
        <w:t>Derefter trykker man SEND og der bekræfte</w:t>
      </w:r>
      <w:r w:rsidR="00837ADB">
        <w:t>s,</w:t>
      </w:r>
      <w:r>
        <w:t xml:space="preserve"> at din SMS er afsendt. Man vil typisk derefter modtage en almindelig SMS hvor personalet bekræfter at have modtaget din SMS. Resten af samtalen vil foregå i SMS systemet. Linket sikre</w:t>
      </w:r>
      <w:r w:rsidR="00837ADB">
        <w:t>r</w:t>
      </w:r>
      <w:r>
        <w:t xml:space="preserve"> blot</w:t>
      </w:r>
      <w:r w:rsidR="00837ADB">
        <w:t>,</w:t>
      </w:r>
      <w:r>
        <w:t xml:space="preserve"> at vores Døve SMS er i en sikret kanal.</w:t>
      </w:r>
    </w:p>
    <w:p w14:paraId="20261C85" w14:textId="77777777" w:rsidR="0059362C" w:rsidRDefault="0059362C">
      <w:r>
        <w:rPr>
          <w:rFonts w:eastAsia="Times New Roman"/>
          <w:noProof/>
          <w:lang w:eastAsia="da-DK"/>
        </w:rPr>
        <w:drawing>
          <wp:inline distT="0" distB="0" distL="0" distR="0" wp14:anchorId="435C222E" wp14:editId="40981F85">
            <wp:extent cx="1727915" cy="3067050"/>
            <wp:effectExtent l="0" t="0" r="5715" b="0"/>
            <wp:docPr id="7" name="Billede 7" descr="cid:9d7c1325-2043-475e-96aa-9e9afa78dbce@EURPRD10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id:9d7c1325-2043-475e-96aa-9e9afa78dbce@EURPRD10.PROD.OUTLOOK.COM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232" cy="3081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B2176A">
        <w:rPr>
          <w:rFonts w:eastAsia="Times New Roman"/>
          <w:noProof/>
          <w:lang w:eastAsia="da-DK"/>
        </w:rPr>
        <w:t xml:space="preserve">                      </w:t>
      </w:r>
      <w:r>
        <w:rPr>
          <w:rFonts w:eastAsia="Times New Roman"/>
          <w:noProof/>
          <w:lang w:eastAsia="da-DK"/>
        </w:rPr>
        <w:drawing>
          <wp:inline distT="0" distB="0" distL="0" distR="0" wp14:anchorId="26FDFEDE" wp14:editId="79276469">
            <wp:extent cx="1683198" cy="2987675"/>
            <wp:effectExtent l="0" t="0" r="0" b="3175"/>
            <wp:docPr id="8" name="Billede 8" descr="cid:c997438d-42f5-4703-be15-f24f30b4b013@EURPRD10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id:c997438d-42f5-4703-be15-f24f30b4b013@EURPRD10.PROD.OUTLOOK.COM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264" cy="3017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0E0E5" w14:textId="77777777" w:rsidR="0059362C" w:rsidRDefault="0059362C"/>
    <w:p w14:paraId="1560B571" w14:textId="77777777" w:rsidR="0059362C" w:rsidRDefault="0059362C"/>
    <w:p w14:paraId="3A1D7A75" w14:textId="77777777" w:rsidR="0059362C" w:rsidRDefault="00BF3D1C">
      <w:r>
        <w:t>Ov</w:t>
      </w:r>
      <w:r w:rsidR="00837ADB">
        <w:t>re i SMS kan man nu skrive med s</w:t>
      </w:r>
      <w:r>
        <w:t>ygeplejersken på 1813</w:t>
      </w:r>
      <w:r w:rsidR="00837ADB">
        <w:t>,</w:t>
      </w:r>
      <w:r>
        <w:t xml:space="preserve"> dvs. man behøver ikke skrive 1813 først i feltet som tidligere</w:t>
      </w:r>
      <w:r w:rsidR="00B2176A">
        <w:t>,</w:t>
      </w:r>
      <w:r>
        <w:t xml:space="preserve"> men kan skrive normalt. Man skal være forberedt på at sygeplejersken </w:t>
      </w:r>
      <w:r w:rsidR="00613FC9">
        <w:t>har en del spørgsmål der alle er med til at vurder</w:t>
      </w:r>
      <w:r w:rsidR="00B2176A">
        <w:t>e din situation og visiterer dig</w:t>
      </w:r>
      <w:r w:rsidR="00613FC9">
        <w:t xml:space="preserve"> bedst muligt.</w:t>
      </w:r>
    </w:p>
    <w:p w14:paraId="17EF9C25" w14:textId="77777777" w:rsidR="0059362C" w:rsidRDefault="00613FC9">
      <w:r>
        <w:t xml:space="preserve">                                                              Eksempel på </w:t>
      </w:r>
      <w:proofErr w:type="gramStart"/>
      <w:r>
        <w:t>spørgsmål :</w:t>
      </w:r>
      <w:proofErr w:type="gramEnd"/>
    </w:p>
    <w:p w14:paraId="5E45EF69" w14:textId="77777777" w:rsidR="0059362C" w:rsidRDefault="0059362C">
      <w:pPr>
        <w:rPr>
          <w:rFonts w:eastAsia="Times New Roman"/>
          <w:noProof/>
        </w:rPr>
      </w:pPr>
      <w:r>
        <w:rPr>
          <w:rFonts w:eastAsia="Times New Roman"/>
          <w:noProof/>
          <w:lang w:eastAsia="da-DK"/>
        </w:rPr>
        <w:drawing>
          <wp:inline distT="0" distB="0" distL="0" distR="0" wp14:anchorId="77440135" wp14:editId="06EF5235">
            <wp:extent cx="1625957" cy="2886075"/>
            <wp:effectExtent l="0" t="0" r="0" b="0"/>
            <wp:docPr id="9" name="Billede 9" descr="cid:3f1abb04-015e-4ab2-aa5a-16cdad850c4f@EURPRD10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id:3f1abb04-015e-4ab2-aa5a-16cdad850c4f@EURPRD10.PROD.OUTLOOK.COM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305" cy="2904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rFonts w:eastAsia="Times New Roman"/>
          <w:noProof/>
        </w:rPr>
        <w:t xml:space="preserve">      </w:t>
      </w:r>
      <w:r>
        <w:rPr>
          <w:rFonts w:eastAsia="Times New Roman"/>
          <w:noProof/>
          <w:lang w:eastAsia="da-DK"/>
        </w:rPr>
        <w:drawing>
          <wp:inline distT="0" distB="0" distL="0" distR="0" wp14:anchorId="263169C9" wp14:editId="50B41624">
            <wp:extent cx="1642056" cy="2914650"/>
            <wp:effectExtent l="0" t="0" r="0" b="0"/>
            <wp:docPr id="10" name="Billede 10" descr="cid:d1d5f98a-dee9-48e7-a623-b92ff84eb5eb@EURPRD10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id:d1d5f98a-dee9-48e7-a623-b92ff84eb5eb@EURPRD10.PROD.OUTLOOK.COM"/>
                    <pic:cNvPicPr>
                      <a:picLocks noChangeAspect="1" noChangeArrowheads="1"/>
                    </pic:cNvPicPr>
                  </pic:nvPicPr>
                  <pic:blipFill>
                    <a:blip r:embed="rId24" r:link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514" cy="2952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E8349" w14:textId="77777777" w:rsidR="0059362C" w:rsidRDefault="00613FC9">
      <w:pPr>
        <w:rPr>
          <w:rFonts w:eastAsia="Times New Roman"/>
          <w:noProof/>
        </w:rPr>
      </w:pPr>
      <w:r>
        <w:rPr>
          <w:rFonts w:eastAsia="Times New Roman"/>
          <w:noProof/>
        </w:rPr>
        <w:t xml:space="preserve">Når samtalen er slut – vil man modtage besked fra sygeplejersken. Den indeholder et link til </w:t>
      </w:r>
      <w:hyperlink r:id="rId26" w:history="1">
        <w:r w:rsidRPr="00890D17">
          <w:rPr>
            <w:rStyle w:val="Hyperlink"/>
            <w:rFonts w:eastAsia="Times New Roman"/>
            <w:noProof/>
          </w:rPr>
          <w:t>www.1813.dk</w:t>
        </w:r>
      </w:hyperlink>
      <w:r>
        <w:rPr>
          <w:rFonts w:eastAsia="Times New Roman"/>
          <w:noProof/>
        </w:rPr>
        <w:t xml:space="preserve"> så man hurtigt kan gå ind og finde fx adresser på hospitaler og meget andet fx mere info om almindelige sygdomme eller skader.</w:t>
      </w:r>
    </w:p>
    <w:p w14:paraId="2DFF4FD4" w14:textId="77777777" w:rsidR="0059362C" w:rsidRDefault="00613FC9">
      <w:pPr>
        <w:rPr>
          <w:rFonts w:eastAsia="Times New Roman"/>
          <w:noProof/>
        </w:rPr>
      </w:pPr>
      <w:r>
        <w:rPr>
          <w:rFonts w:eastAsia="Times New Roman"/>
          <w:noProof/>
        </w:rPr>
        <w:t>Ved at trykke på hjemmesiden åbner hjemmesiden op automatisk</w:t>
      </w:r>
    </w:p>
    <w:p w14:paraId="36A6365B" w14:textId="77777777" w:rsidR="0059362C" w:rsidRDefault="00613FC9">
      <w:pPr>
        <w:rPr>
          <w:rFonts w:eastAsia="Times New Roman"/>
          <w:noProof/>
        </w:rPr>
      </w:pPr>
      <w:r>
        <w:rPr>
          <w:rFonts w:eastAsia="Times New Roman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C23FEB" wp14:editId="621ACFDE">
                <wp:simplePos x="0" y="0"/>
                <wp:positionH relativeFrom="column">
                  <wp:posOffset>718184</wp:posOffset>
                </wp:positionH>
                <wp:positionV relativeFrom="paragraph">
                  <wp:posOffset>1174115</wp:posOffset>
                </wp:positionV>
                <wp:extent cx="1133475" cy="9525"/>
                <wp:effectExtent l="0" t="76200" r="28575" b="85725"/>
                <wp:wrapNone/>
                <wp:docPr id="19" name="Lige pilforbindel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34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94DE52" id="Lige pilforbindelse 19" o:spid="_x0000_s1026" type="#_x0000_t32" style="position:absolute;margin-left:56.55pt;margin-top:92.45pt;width:89.25pt;height:.7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" strokecolor="#4472c4 [3204]" strokeweight="1.5pt">
                <v:stroke endarrow="block" joinstyle="miter"/>
              </v:shape>
            </w:pict>
          </mc:Fallback>
        </mc:AlternateContent>
      </w:r>
      <w:r w:rsidR="0059362C">
        <w:rPr>
          <w:rFonts w:eastAsia="Times New Roman"/>
          <w:noProof/>
          <w:lang w:eastAsia="da-DK"/>
        </w:rPr>
        <w:drawing>
          <wp:inline distT="0" distB="0" distL="0" distR="0" wp14:anchorId="39A56C03" wp14:editId="1A2D8C4E">
            <wp:extent cx="1545465" cy="2743200"/>
            <wp:effectExtent l="0" t="0" r="0" b="0"/>
            <wp:docPr id="11" name="Billede 11" descr="cid:a3e57dcd-072f-4282-89e8-91e4997c012a@EURPRD10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id:a3e57dcd-072f-4282-89e8-91e4997c012a@EURPRD10.PROD.OUTLOOK.COM"/>
                    <pic:cNvPicPr>
                      <a:picLocks noChangeAspect="1" noChangeArrowheads="1"/>
                    </pic:cNvPicPr>
                  </pic:nvPicPr>
                  <pic:blipFill>
                    <a:blip r:embed="rId27" r:link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87" cy="2773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362C">
        <w:t xml:space="preserve">   </w:t>
      </w:r>
      <w:r w:rsidR="0059362C">
        <w:rPr>
          <w:rFonts w:eastAsia="Times New Roman"/>
          <w:noProof/>
        </w:rPr>
        <w:t xml:space="preserve">    </w:t>
      </w:r>
      <w:r>
        <w:rPr>
          <w:rFonts w:eastAsia="Times New Roman"/>
          <w:noProof/>
        </w:rPr>
        <w:t xml:space="preserve">       </w:t>
      </w:r>
      <w:r w:rsidR="0059362C">
        <w:rPr>
          <w:rFonts w:eastAsia="Times New Roman"/>
          <w:noProof/>
          <w:lang w:eastAsia="da-DK"/>
        </w:rPr>
        <w:drawing>
          <wp:inline distT="0" distB="0" distL="0" distR="0" wp14:anchorId="606C3E50" wp14:editId="339F62D2">
            <wp:extent cx="1524000" cy="2705101"/>
            <wp:effectExtent l="0" t="0" r="0" b="0"/>
            <wp:docPr id="12" name="Billede 12" descr="cid:b8b56c95-e7ac-4e7b-b841-dcddafb117c3@EURPRD10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id:b8b56c95-e7ac-4e7b-b841-dcddafb117c3@EURPRD10.PROD.OUTLOOK.COM"/>
                    <pic:cNvPicPr>
                      <a:picLocks noChangeAspect="1" noChangeArrowheads="1"/>
                    </pic:cNvPicPr>
                  </pic:nvPicPr>
                  <pic:blipFill>
                    <a:blip r:embed="rId29" r:link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178" cy="2744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01FB2" w14:textId="77777777" w:rsidR="00613FC9" w:rsidRPr="00613FC9" w:rsidRDefault="00613FC9" w:rsidP="00613FC9">
      <w:pPr>
        <w:jc w:val="center"/>
        <w:rPr>
          <w:rFonts w:eastAsia="Times New Roman"/>
          <w:b/>
          <w:noProof/>
        </w:rPr>
      </w:pPr>
    </w:p>
    <w:p w14:paraId="4B4CB2F3" w14:textId="77777777" w:rsidR="00613FC9" w:rsidRPr="00613FC9" w:rsidRDefault="00613FC9" w:rsidP="00613FC9">
      <w:pPr>
        <w:jc w:val="center"/>
        <w:rPr>
          <w:b/>
        </w:rPr>
      </w:pPr>
      <w:r w:rsidRPr="00613FC9">
        <w:rPr>
          <w:rFonts w:eastAsia="Times New Roman"/>
          <w:b/>
          <w:noProof/>
        </w:rPr>
        <w:t>Husk altid at ved akut livstruende situationer skal man kontalte 1-1-2 via app.</w:t>
      </w:r>
    </w:p>
    <w:sectPr w:rsidR="00613FC9" w:rsidRPr="00613FC9">
      <w:headerReference w:type="default" r:id="rId31"/>
      <w:footerReference w:type="default" r:id="rId3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91703" w14:textId="77777777" w:rsidR="000F2B38" w:rsidRDefault="000F2B38" w:rsidP="0059362C">
      <w:pPr>
        <w:spacing w:after="0" w:line="240" w:lineRule="auto"/>
      </w:pPr>
      <w:r>
        <w:separator/>
      </w:r>
    </w:p>
  </w:endnote>
  <w:endnote w:type="continuationSeparator" w:id="0">
    <w:p w14:paraId="25A103BB" w14:textId="77777777" w:rsidR="000F2B38" w:rsidRDefault="000F2B38" w:rsidP="00593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45828857"/>
      <w:docPartObj>
        <w:docPartGallery w:val="Page Numbers (Bottom of Page)"/>
        <w:docPartUnique/>
      </w:docPartObj>
    </w:sdtPr>
    <w:sdtEndPr/>
    <w:sdtContent>
      <w:p w14:paraId="40BF1354" w14:textId="77777777" w:rsidR="0059362C" w:rsidRDefault="0059362C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ADB">
          <w:rPr>
            <w:noProof/>
          </w:rPr>
          <w:t>3</w:t>
        </w:r>
        <w:r>
          <w:fldChar w:fldCharType="end"/>
        </w:r>
      </w:p>
    </w:sdtContent>
  </w:sdt>
  <w:p w14:paraId="7D555FE5" w14:textId="77777777" w:rsidR="0059362C" w:rsidRDefault="0059362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EB69B" w14:textId="77777777" w:rsidR="000F2B38" w:rsidRDefault="000F2B38" w:rsidP="0059362C">
      <w:pPr>
        <w:spacing w:after="0" w:line="240" w:lineRule="auto"/>
      </w:pPr>
      <w:r>
        <w:separator/>
      </w:r>
    </w:p>
  </w:footnote>
  <w:footnote w:type="continuationSeparator" w:id="0">
    <w:p w14:paraId="27D28E71" w14:textId="77777777" w:rsidR="000F2B38" w:rsidRDefault="000F2B38" w:rsidP="00593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02212" w14:textId="77777777" w:rsidR="0059362C" w:rsidRDefault="0059362C">
    <w:pPr>
      <w:pStyle w:val="Sidehoved"/>
    </w:pPr>
    <w:r>
      <w:t xml:space="preserve">Vejledning Døve SMS 1813 </w:t>
    </w:r>
    <w:r>
      <w:tab/>
    </w:r>
    <w:r>
      <w:tab/>
      <w:t>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C98"/>
    <w:rsid w:val="000B7C98"/>
    <w:rsid w:val="000F2B38"/>
    <w:rsid w:val="00410BED"/>
    <w:rsid w:val="0059362C"/>
    <w:rsid w:val="00613FC9"/>
    <w:rsid w:val="007F5AA4"/>
    <w:rsid w:val="00837ADB"/>
    <w:rsid w:val="0095361B"/>
    <w:rsid w:val="00B2176A"/>
    <w:rsid w:val="00BF3D1C"/>
    <w:rsid w:val="00D61C19"/>
    <w:rsid w:val="00D93023"/>
    <w:rsid w:val="00F3413C"/>
    <w:rsid w:val="00FD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6250E"/>
  <w15:docId w15:val="{B265BB54-814F-41DC-9789-1B2603009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936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9362C"/>
  </w:style>
  <w:style w:type="paragraph" w:styleId="Sidefod">
    <w:name w:val="footer"/>
    <w:basedOn w:val="Normal"/>
    <w:link w:val="SidefodTegn"/>
    <w:uiPriority w:val="99"/>
    <w:unhideWhenUsed/>
    <w:rsid w:val="005936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9362C"/>
  </w:style>
  <w:style w:type="character" w:styleId="Hyperlink">
    <w:name w:val="Hyperlink"/>
    <w:basedOn w:val="Standardskrifttypeiafsnit"/>
    <w:uiPriority w:val="99"/>
    <w:unhideWhenUsed/>
    <w:rsid w:val="00613FC9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613FC9"/>
    <w:rPr>
      <w:color w:val="808080"/>
      <w:shd w:val="clear" w:color="auto" w:fill="E6E6E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53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536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cid:2fac7b68-d097-444a-be05-18b3f86d43ac@EURPRD10.PROD.OUTLOOK.COM" TargetMode="External"/><Relationship Id="rId18" Type="http://schemas.openxmlformats.org/officeDocument/2006/relationships/image" Target="media/image7.png"/><Relationship Id="rId26" Type="http://schemas.openxmlformats.org/officeDocument/2006/relationships/hyperlink" Target="http://www.1813.dk" TargetMode="External"/><Relationship Id="rId3" Type="http://schemas.openxmlformats.org/officeDocument/2006/relationships/webSettings" Target="webSettings.xml"/><Relationship Id="rId21" Type="http://schemas.openxmlformats.org/officeDocument/2006/relationships/image" Target="cid:c997438d-42f5-4703-be15-f24f30b4b013@EURPRD10.PROD.OUTLOOK.COM" TargetMode="External"/><Relationship Id="rId34" Type="http://schemas.openxmlformats.org/officeDocument/2006/relationships/theme" Target="theme/theme1.xml"/><Relationship Id="rId7" Type="http://schemas.openxmlformats.org/officeDocument/2006/relationships/image" Target="cid:33f67dbf-060d-4649-afdc-e025dfdef45a@EURPRD10.PROD.OUTLOOK.COM" TargetMode="External"/><Relationship Id="rId12" Type="http://schemas.openxmlformats.org/officeDocument/2006/relationships/image" Target="media/image4.png"/><Relationship Id="rId17" Type="http://schemas.openxmlformats.org/officeDocument/2006/relationships/image" Target="cid:6943e90a-fcdd-4282-897e-8cd09cd3f116@EURPRD10.PROD.OUTLOOK.COM" TargetMode="External"/><Relationship Id="rId25" Type="http://schemas.openxmlformats.org/officeDocument/2006/relationships/image" Target="cid:d1d5f98a-dee9-48e7-a623-b92ff84eb5eb@EURPRD10.PROD.OUTLOOK.COM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cid:04383306-7a55-4320-935b-c36c41b17033@EURPRD10.PROD.OUTLOOK.COM" TargetMode="External"/><Relationship Id="rId24" Type="http://schemas.openxmlformats.org/officeDocument/2006/relationships/image" Target="media/image10.png"/><Relationship Id="rId32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cid:7e281775-d7df-45c4-814e-82548da356b7@EURPRD10.PROD.OUTLOOK.COM" TargetMode="External"/><Relationship Id="rId23" Type="http://schemas.openxmlformats.org/officeDocument/2006/relationships/image" Target="cid:3f1abb04-015e-4ab2-aa5a-16cdad850c4f@EURPRD10.PROD.OUTLOOK.COM" TargetMode="External"/><Relationship Id="rId28" Type="http://schemas.openxmlformats.org/officeDocument/2006/relationships/image" Target="cid:a3e57dcd-072f-4282-89e8-91e4997c012a@EURPRD10.PROD.OUTLOOK.COM" TargetMode="External"/><Relationship Id="rId10" Type="http://schemas.openxmlformats.org/officeDocument/2006/relationships/image" Target="media/image3.png"/><Relationship Id="rId19" Type="http://schemas.openxmlformats.org/officeDocument/2006/relationships/image" Target="cid:9d7c1325-2043-475e-96aa-9e9afa78dbce@EURPRD10.PROD.OUTLOOK.COM" TargetMode="External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cid:169285b4-ee20-4a59-9317-cf0cada3785a@EURPRD10.PROD.OUTLOOK.COM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image" Target="media/image11.png"/><Relationship Id="rId30" Type="http://schemas.openxmlformats.org/officeDocument/2006/relationships/image" Target="cid:b8b56c95-e7ac-4e7b-b841-dcddafb117c3@EURPRD10.PROD.OUTLOOK.CO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Torben Bernhard Svendsen</dc:creator>
  <cp:lastModifiedBy>Pia Hesse</cp:lastModifiedBy>
  <cp:revision>2</cp:revision>
  <dcterms:created xsi:type="dcterms:W3CDTF">2024-05-14T11:22:00Z</dcterms:created>
  <dcterms:modified xsi:type="dcterms:W3CDTF">2024-05-14T11:22:00Z</dcterms:modified>
</cp:coreProperties>
</file>